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146B7" w14:textId="5F230C7A" w:rsidR="00C52A19" w:rsidRDefault="00C52A19" w:rsidP="007F6694">
      <w:pPr>
        <w:jc w:val="both"/>
        <w:rPr>
          <w:rFonts w:ascii="Arial" w:eastAsia="Times New Roman" w:hAnsi="Arial" w:cs="Arial"/>
          <w:b/>
          <w:sz w:val="28"/>
          <w:lang w:eastAsia="cs-CZ"/>
        </w:rPr>
      </w:pPr>
      <w:bookmarkStart w:id="0" w:name="_Hlk105601291"/>
      <w:bookmarkStart w:id="1" w:name="_Hlk106019815"/>
      <w:r w:rsidRPr="00C52A19">
        <w:rPr>
          <w:rFonts w:ascii="Arial" w:eastAsia="Times New Roman" w:hAnsi="Arial" w:cs="Arial"/>
          <w:b/>
          <w:sz w:val="28"/>
          <w:lang w:eastAsia="cs-CZ"/>
        </w:rPr>
        <w:t>Strážkyně hořkosti: Karin Lednická získala ocenění Pivovaru Radegast</w:t>
      </w:r>
      <w:r w:rsidR="00097BD2" w:rsidRPr="00097BD2">
        <w:t xml:space="preserve"> </w:t>
      </w:r>
      <w:r w:rsidR="00097BD2">
        <w:rPr>
          <w:rFonts w:ascii="Arial" w:eastAsia="Times New Roman" w:hAnsi="Arial" w:cs="Arial"/>
          <w:b/>
          <w:sz w:val="28"/>
          <w:lang w:eastAsia="cs-CZ"/>
        </w:rPr>
        <w:t>z</w:t>
      </w:r>
      <w:r w:rsidR="00097BD2" w:rsidRPr="00097BD2">
        <w:rPr>
          <w:rFonts w:ascii="Arial" w:eastAsia="Times New Roman" w:hAnsi="Arial" w:cs="Arial"/>
          <w:b/>
          <w:sz w:val="28"/>
          <w:lang w:eastAsia="cs-CZ"/>
        </w:rPr>
        <w:t>a vytrvalý „boj“ proti zapomnění</w:t>
      </w:r>
    </w:p>
    <w:p w14:paraId="11052675" w14:textId="2DDEF54D" w:rsidR="00DE2B38" w:rsidRPr="00DE2B38" w:rsidRDefault="009520A5" w:rsidP="00145F4A">
      <w:pPr>
        <w:spacing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520A5">
        <w:rPr>
          <w:rFonts w:ascii="Arial" w:eastAsia="Times New Roman" w:hAnsi="Arial" w:cs="Arial"/>
          <w:lang w:eastAsia="cs-CZ"/>
        </w:rPr>
        <w:t xml:space="preserve">Nošovice, </w:t>
      </w:r>
      <w:r w:rsidR="00AE7C1D">
        <w:rPr>
          <w:rFonts w:ascii="Arial" w:eastAsia="Times New Roman" w:hAnsi="Arial" w:cs="Arial"/>
          <w:lang w:eastAsia="cs-CZ"/>
        </w:rPr>
        <w:t>11</w:t>
      </w:r>
      <w:r w:rsidRPr="009520A5">
        <w:rPr>
          <w:rFonts w:ascii="Arial" w:eastAsia="Times New Roman" w:hAnsi="Arial" w:cs="Arial"/>
          <w:lang w:eastAsia="cs-CZ"/>
        </w:rPr>
        <w:t xml:space="preserve">. </w:t>
      </w:r>
      <w:r w:rsidR="00507679">
        <w:rPr>
          <w:rFonts w:ascii="Arial" w:eastAsia="Times New Roman" w:hAnsi="Arial" w:cs="Arial"/>
          <w:lang w:eastAsia="cs-CZ"/>
        </w:rPr>
        <w:t>února 2025</w:t>
      </w:r>
      <w:r w:rsidRPr="009520A5">
        <w:rPr>
          <w:rFonts w:ascii="Arial" w:eastAsia="Times New Roman" w:hAnsi="Arial" w:cs="Arial"/>
          <w:lang w:eastAsia="cs-CZ"/>
        </w:rPr>
        <w:t xml:space="preserve"> – </w:t>
      </w:r>
      <w:bookmarkStart w:id="2" w:name="_Hlk188955947"/>
      <w:r w:rsidR="00DE2B38" w:rsidRPr="00DE2B38">
        <w:rPr>
          <w:rFonts w:ascii="Arial" w:eastAsia="Times New Roman" w:hAnsi="Arial" w:cs="Arial"/>
          <w:b/>
          <w:bCs/>
          <w:lang w:eastAsia="cs-CZ"/>
        </w:rPr>
        <w:t xml:space="preserve">Pivovar Radegast udělil </w:t>
      </w:r>
      <w:r w:rsidR="002B458E">
        <w:rPr>
          <w:rFonts w:ascii="Arial" w:eastAsia="Times New Roman" w:hAnsi="Arial" w:cs="Arial"/>
          <w:b/>
          <w:bCs/>
          <w:lang w:eastAsia="cs-CZ"/>
        </w:rPr>
        <w:t xml:space="preserve">již </w:t>
      </w:r>
      <w:r w:rsidR="00A84D4A">
        <w:rPr>
          <w:rFonts w:ascii="Arial" w:eastAsia="Times New Roman" w:hAnsi="Arial" w:cs="Arial"/>
          <w:b/>
          <w:bCs/>
          <w:lang w:eastAsia="cs-CZ"/>
        </w:rPr>
        <w:t xml:space="preserve">po </w:t>
      </w:r>
      <w:r w:rsidR="0040407B">
        <w:rPr>
          <w:rFonts w:ascii="Arial" w:eastAsia="Times New Roman" w:hAnsi="Arial" w:cs="Arial"/>
          <w:b/>
          <w:bCs/>
          <w:lang w:eastAsia="cs-CZ"/>
        </w:rPr>
        <w:t xml:space="preserve">třetí 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>titul Radegastův Strážce Hořkosti</w:t>
      </w:r>
      <w:r w:rsidR="002B458E">
        <w:rPr>
          <w:rFonts w:ascii="Arial" w:eastAsia="Times New Roman" w:hAnsi="Arial" w:cs="Arial"/>
          <w:b/>
          <w:bCs/>
          <w:lang w:eastAsia="cs-CZ"/>
        </w:rPr>
        <w:t>.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2B458E">
        <w:rPr>
          <w:rFonts w:ascii="Arial" w:eastAsia="Times New Roman" w:hAnsi="Arial" w:cs="Arial"/>
          <w:b/>
          <w:bCs/>
          <w:lang w:eastAsia="cs-CZ"/>
        </w:rPr>
        <w:t>Z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 xml:space="preserve">a rok 2024 </w:t>
      </w:r>
      <w:r w:rsidR="002B458E">
        <w:rPr>
          <w:rFonts w:ascii="Arial" w:eastAsia="Times New Roman" w:hAnsi="Arial" w:cs="Arial"/>
          <w:b/>
          <w:bCs/>
          <w:lang w:eastAsia="cs-CZ"/>
        </w:rPr>
        <w:t xml:space="preserve">putuje do rukou 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>spisovatel</w:t>
      </w:r>
      <w:r w:rsidR="002B458E">
        <w:rPr>
          <w:rFonts w:ascii="Arial" w:eastAsia="Times New Roman" w:hAnsi="Arial" w:cs="Arial"/>
          <w:b/>
          <w:bCs/>
          <w:lang w:eastAsia="cs-CZ"/>
        </w:rPr>
        <w:t>ky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 xml:space="preserve"> Karin Lednické, autor</w:t>
      </w:r>
      <w:r w:rsidR="002B458E">
        <w:rPr>
          <w:rFonts w:ascii="Arial" w:eastAsia="Times New Roman" w:hAnsi="Arial" w:cs="Arial"/>
          <w:b/>
          <w:bCs/>
          <w:lang w:eastAsia="cs-CZ"/>
        </w:rPr>
        <w:t>ky</w:t>
      </w:r>
      <w:r w:rsidR="00DE2B38" w:rsidRPr="00DE2B38">
        <w:rPr>
          <w:rFonts w:ascii="Arial" w:eastAsia="Times New Roman" w:hAnsi="Arial" w:cs="Arial"/>
          <w:b/>
          <w:bCs/>
          <w:lang w:eastAsia="cs-CZ"/>
        </w:rPr>
        <w:t xml:space="preserve"> trilogie Šikmý kostel. Ocenění získala za neúnavnou snahu uchovávat paměť Moravskoslezského kraje a za odhodlání čelit „hořkým“ životním výzvám. Součástí tohoto prestižního titulu je i pojmenování ležáckého tanku v nošovickém pivovaru po oceněné osobnosti.</w:t>
      </w:r>
      <w:bookmarkEnd w:id="2"/>
    </w:p>
    <w:p w14:paraId="42CF6884" w14:textId="5D756496" w:rsidR="00097BD2" w:rsidRDefault="00740152" w:rsidP="00145F4A">
      <w:pPr>
        <w:spacing w:line="360" w:lineRule="auto"/>
        <w:jc w:val="both"/>
        <w:rPr>
          <w:rFonts w:ascii="Arial" w:eastAsia="Times New Roman" w:hAnsi="Arial" w:cs="Arial"/>
          <w:i/>
          <w:lang w:eastAsia="cs-CZ"/>
        </w:rPr>
      </w:pPr>
      <w:r w:rsidRPr="00740152">
        <w:rPr>
          <w:rFonts w:ascii="Arial" w:eastAsia="Times New Roman" w:hAnsi="Arial" w:cs="Arial"/>
          <w:lang w:eastAsia="cs-CZ"/>
        </w:rPr>
        <w:t>Karin Lednická</w:t>
      </w:r>
      <w:r w:rsidR="00DE2B38">
        <w:rPr>
          <w:rFonts w:ascii="Arial" w:eastAsia="Times New Roman" w:hAnsi="Arial" w:cs="Arial"/>
          <w:lang w:eastAsia="cs-CZ"/>
        </w:rPr>
        <w:t xml:space="preserve"> si o</w:t>
      </w:r>
      <w:r w:rsidRPr="00740152">
        <w:rPr>
          <w:rFonts w:ascii="Arial" w:eastAsia="Times New Roman" w:hAnsi="Arial" w:cs="Arial"/>
          <w:lang w:eastAsia="cs-CZ"/>
        </w:rPr>
        <w:t>cenění</w:t>
      </w:r>
      <w:r w:rsidR="009D3186">
        <w:rPr>
          <w:rFonts w:ascii="Arial" w:eastAsia="Times New Roman" w:hAnsi="Arial" w:cs="Arial"/>
          <w:lang w:eastAsia="cs-CZ"/>
        </w:rPr>
        <w:t xml:space="preserve"> </w:t>
      </w:r>
      <w:r w:rsidRPr="00740152">
        <w:rPr>
          <w:rFonts w:ascii="Arial" w:eastAsia="Times New Roman" w:hAnsi="Arial" w:cs="Arial"/>
          <w:lang w:eastAsia="cs-CZ"/>
        </w:rPr>
        <w:t xml:space="preserve">převzala </w:t>
      </w:r>
      <w:bookmarkStart w:id="3" w:name="_GoBack"/>
      <w:bookmarkEnd w:id="3"/>
      <w:r w:rsidR="00DE2B38">
        <w:rPr>
          <w:rFonts w:ascii="Arial" w:eastAsia="Times New Roman" w:hAnsi="Arial" w:cs="Arial"/>
          <w:lang w:eastAsia="cs-CZ"/>
        </w:rPr>
        <w:t xml:space="preserve">na varně nošovického pivovaru </w:t>
      </w:r>
      <w:r w:rsidR="00097BD2">
        <w:rPr>
          <w:rFonts w:ascii="Arial" w:eastAsia="Times New Roman" w:hAnsi="Arial" w:cs="Arial"/>
          <w:lang w:eastAsia="cs-CZ"/>
        </w:rPr>
        <w:t xml:space="preserve">z rukou </w:t>
      </w:r>
      <w:r w:rsidR="00097BD2" w:rsidRPr="00097BD2">
        <w:rPr>
          <w:rFonts w:ascii="Arial" w:eastAsia="Times New Roman" w:hAnsi="Arial" w:cs="Arial"/>
          <w:b/>
          <w:bCs/>
          <w:lang w:eastAsia="cs-CZ"/>
        </w:rPr>
        <w:t>ředitele Pivovaru Radegast Ivo Kaňáka</w:t>
      </w:r>
      <w:r w:rsidR="00097BD2">
        <w:rPr>
          <w:rFonts w:ascii="Arial" w:eastAsia="Times New Roman" w:hAnsi="Arial" w:cs="Arial"/>
          <w:lang w:eastAsia="cs-CZ"/>
        </w:rPr>
        <w:t>, který k výběru osobnosti říká:</w:t>
      </w:r>
      <w:r w:rsidR="00561523">
        <w:rPr>
          <w:rFonts w:ascii="Arial" w:eastAsia="Times New Roman" w:hAnsi="Arial" w:cs="Arial"/>
          <w:lang w:eastAsia="cs-CZ"/>
        </w:rPr>
        <w:t xml:space="preserve"> </w:t>
      </w:r>
      <w:r w:rsidR="00DE2B38" w:rsidRPr="00DE2B38">
        <w:rPr>
          <w:rFonts w:ascii="Arial" w:eastAsia="Times New Roman" w:hAnsi="Arial" w:cs="Arial"/>
          <w:i/>
          <w:lang w:eastAsia="cs-CZ"/>
        </w:rPr>
        <w:t>„Karin Lednická svým literárním</w:t>
      </w:r>
      <w:r w:rsidR="0040407B">
        <w:rPr>
          <w:rFonts w:ascii="Arial" w:eastAsia="Times New Roman" w:hAnsi="Arial" w:cs="Arial"/>
          <w:i/>
          <w:lang w:eastAsia="cs-CZ"/>
        </w:rPr>
        <w:t xml:space="preserve"> dílem</w:t>
      </w:r>
      <w:r w:rsidR="00DE2B38" w:rsidRPr="00DE2B38">
        <w:rPr>
          <w:rFonts w:ascii="Arial" w:eastAsia="Times New Roman" w:hAnsi="Arial" w:cs="Arial"/>
          <w:i/>
          <w:lang w:eastAsia="cs-CZ"/>
        </w:rPr>
        <w:t xml:space="preserve"> </w:t>
      </w:r>
      <w:r w:rsidR="0040407B">
        <w:rPr>
          <w:rFonts w:ascii="Arial" w:eastAsia="Times New Roman" w:hAnsi="Arial" w:cs="Arial"/>
          <w:i/>
          <w:lang w:eastAsia="cs-CZ"/>
        </w:rPr>
        <w:t>a</w:t>
      </w:r>
      <w:r w:rsidR="00DE2B38" w:rsidRPr="00DE2B38">
        <w:rPr>
          <w:rFonts w:ascii="Arial" w:eastAsia="Times New Roman" w:hAnsi="Arial" w:cs="Arial"/>
          <w:i/>
          <w:lang w:eastAsia="cs-CZ"/>
        </w:rPr>
        <w:t xml:space="preserve"> občanským </w:t>
      </w:r>
      <w:r w:rsidR="0040407B">
        <w:rPr>
          <w:rFonts w:ascii="Arial" w:eastAsia="Times New Roman" w:hAnsi="Arial" w:cs="Arial"/>
          <w:i/>
          <w:lang w:eastAsia="cs-CZ"/>
        </w:rPr>
        <w:t>postojem</w:t>
      </w:r>
      <w:r w:rsidR="00DE2B38" w:rsidRPr="00DE2B38">
        <w:rPr>
          <w:rFonts w:ascii="Arial" w:eastAsia="Times New Roman" w:hAnsi="Arial" w:cs="Arial"/>
          <w:i/>
          <w:lang w:eastAsia="cs-CZ"/>
        </w:rPr>
        <w:t xml:space="preserve"> pomáhá uchovávat paměť našeho regionu, který </w:t>
      </w:r>
      <w:r w:rsidR="00DE2B38">
        <w:rPr>
          <w:rFonts w:ascii="Arial" w:eastAsia="Times New Roman" w:hAnsi="Arial" w:cs="Arial"/>
          <w:i/>
          <w:lang w:eastAsia="cs-CZ"/>
        </w:rPr>
        <w:t xml:space="preserve">byl </w:t>
      </w:r>
      <w:r w:rsidR="00145F4A">
        <w:rPr>
          <w:rFonts w:ascii="Arial" w:eastAsia="Times New Roman" w:hAnsi="Arial" w:cs="Arial"/>
          <w:i/>
          <w:lang w:eastAsia="cs-CZ"/>
        </w:rPr>
        <w:t>a stále</w:t>
      </w:r>
      <w:r w:rsidR="00DE2B38">
        <w:rPr>
          <w:rFonts w:ascii="Arial" w:eastAsia="Times New Roman" w:hAnsi="Arial" w:cs="Arial"/>
          <w:i/>
          <w:lang w:eastAsia="cs-CZ"/>
        </w:rPr>
        <w:t xml:space="preserve"> </w:t>
      </w:r>
      <w:r w:rsidR="00DE2B38" w:rsidRPr="00DE2B38">
        <w:rPr>
          <w:rFonts w:ascii="Arial" w:eastAsia="Times New Roman" w:hAnsi="Arial" w:cs="Arial"/>
          <w:i/>
          <w:lang w:eastAsia="cs-CZ"/>
        </w:rPr>
        <w:t>je formován náročnými událostmi a výzvami. Její dílo však překračuje hranice kraje a</w:t>
      </w:r>
      <w:r w:rsidR="00145F4A">
        <w:rPr>
          <w:rFonts w:ascii="Arial" w:eastAsia="Times New Roman" w:hAnsi="Arial" w:cs="Arial"/>
          <w:i/>
          <w:lang w:eastAsia="cs-CZ"/>
        </w:rPr>
        <w:t> </w:t>
      </w:r>
      <w:r w:rsidR="00DE2B38" w:rsidRPr="00DE2B38">
        <w:rPr>
          <w:rFonts w:ascii="Arial" w:eastAsia="Times New Roman" w:hAnsi="Arial" w:cs="Arial"/>
          <w:i/>
          <w:lang w:eastAsia="cs-CZ"/>
        </w:rPr>
        <w:t>inspiruje lidi po celé České republice</w:t>
      </w:r>
      <w:r w:rsidR="00DE2B38">
        <w:rPr>
          <w:rFonts w:ascii="Arial" w:eastAsia="Times New Roman" w:hAnsi="Arial" w:cs="Arial"/>
          <w:i/>
          <w:lang w:eastAsia="cs-CZ"/>
        </w:rPr>
        <w:t>.“</w:t>
      </w:r>
    </w:p>
    <w:p w14:paraId="0A64AB98" w14:textId="27933F8B" w:rsidR="00ED5FFF" w:rsidRPr="00ED5FFF" w:rsidRDefault="00DE2B38" w:rsidP="00145F4A">
      <w:pPr>
        <w:spacing w:line="360" w:lineRule="auto"/>
        <w:jc w:val="both"/>
        <w:rPr>
          <w:rFonts w:ascii="Arial" w:eastAsia="Times New Roman" w:hAnsi="Arial" w:cs="Arial"/>
          <w:i/>
          <w:iCs/>
          <w:lang w:eastAsia="cs-CZ"/>
        </w:rPr>
      </w:pPr>
      <w:r w:rsidRPr="00DE2B38">
        <w:rPr>
          <w:rFonts w:ascii="Arial" w:eastAsia="Times New Roman" w:hAnsi="Arial" w:cs="Arial"/>
          <w:lang w:eastAsia="cs-CZ"/>
        </w:rPr>
        <w:t>Karin Lednická, rodačka z Karvinska, ve svých knihách otevřeně a s citem přibližuje historii regionu, včetně jeho „hořkých“ kapitol spojených s důlním průmyslem a proměnou krajiny.</w:t>
      </w:r>
      <w:r>
        <w:rPr>
          <w:rFonts w:ascii="Arial" w:eastAsia="Times New Roman" w:hAnsi="Arial" w:cs="Arial"/>
          <w:lang w:eastAsia="cs-CZ"/>
        </w:rPr>
        <w:t xml:space="preserve"> </w:t>
      </w:r>
      <w:r w:rsidR="00740152" w:rsidRPr="00740152">
        <w:rPr>
          <w:rFonts w:ascii="Arial" w:eastAsia="Times New Roman" w:hAnsi="Arial" w:cs="Arial"/>
          <w:lang w:eastAsia="cs-CZ"/>
        </w:rPr>
        <w:t xml:space="preserve">Její trilogie Šikmý kostel a </w:t>
      </w:r>
      <w:proofErr w:type="spellStart"/>
      <w:r w:rsidR="00740152" w:rsidRPr="00740152">
        <w:rPr>
          <w:rFonts w:ascii="Arial" w:eastAsia="Times New Roman" w:hAnsi="Arial" w:cs="Arial"/>
          <w:lang w:eastAsia="cs-CZ"/>
        </w:rPr>
        <w:t>dokudrama</w:t>
      </w:r>
      <w:proofErr w:type="spellEnd"/>
      <w:r w:rsidR="00740152" w:rsidRPr="00740152">
        <w:rPr>
          <w:rFonts w:ascii="Arial" w:eastAsia="Times New Roman" w:hAnsi="Arial" w:cs="Arial"/>
          <w:lang w:eastAsia="cs-CZ"/>
        </w:rPr>
        <w:t xml:space="preserve"> Životice: </w:t>
      </w:r>
      <w:r w:rsidR="00916392">
        <w:rPr>
          <w:rFonts w:ascii="Arial" w:eastAsia="Times New Roman" w:hAnsi="Arial" w:cs="Arial"/>
          <w:lang w:eastAsia="cs-CZ"/>
        </w:rPr>
        <w:t>o</w:t>
      </w:r>
      <w:r w:rsidR="00740152" w:rsidRPr="00740152">
        <w:rPr>
          <w:rFonts w:ascii="Arial" w:eastAsia="Times New Roman" w:hAnsi="Arial" w:cs="Arial"/>
          <w:lang w:eastAsia="cs-CZ"/>
        </w:rPr>
        <w:t xml:space="preserve">braz (po)zapomenuté tragédie </w:t>
      </w:r>
      <w:r w:rsidR="00097BD2">
        <w:rPr>
          <w:rFonts w:ascii="Arial" w:eastAsia="Times New Roman" w:hAnsi="Arial" w:cs="Arial"/>
          <w:lang w:eastAsia="cs-CZ"/>
        </w:rPr>
        <w:t xml:space="preserve">mají </w:t>
      </w:r>
      <w:r>
        <w:rPr>
          <w:rFonts w:ascii="Arial" w:eastAsia="Times New Roman" w:hAnsi="Arial" w:cs="Arial"/>
          <w:lang w:eastAsia="cs-CZ"/>
        </w:rPr>
        <w:t>obrovskou</w:t>
      </w:r>
      <w:r w:rsidR="00097BD2">
        <w:rPr>
          <w:rFonts w:ascii="Arial" w:eastAsia="Times New Roman" w:hAnsi="Arial" w:cs="Arial"/>
          <w:lang w:eastAsia="cs-CZ"/>
        </w:rPr>
        <w:t xml:space="preserve"> odezvu</w:t>
      </w:r>
      <w:r w:rsidR="00740152" w:rsidRPr="00740152">
        <w:rPr>
          <w:rFonts w:ascii="Arial" w:eastAsia="Times New Roman" w:hAnsi="Arial" w:cs="Arial"/>
          <w:lang w:eastAsia="cs-CZ"/>
        </w:rPr>
        <w:t xml:space="preserve"> </w:t>
      </w:r>
      <w:r w:rsidR="002F5749">
        <w:rPr>
          <w:rFonts w:ascii="Arial" w:eastAsia="Times New Roman" w:hAnsi="Arial" w:cs="Arial"/>
          <w:lang w:eastAsia="cs-CZ"/>
        </w:rPr>
        <w:t>v celé společnosti</w:t>
      </w:r>
      <w:r w:rsidR="00740152" w:rsidRPr="00740152">
        <w:rPr>
          <w:rFonts w:ascii="Arial" w:eastAsia="Times New Roman" w:hAnsi="Arial" w:cs="Arial"/>
          <w:lang w:eastAsia="cs-CZ"/>
        </w:rPr>
        <w:t>.</w:t>
      </w:r>
      <w:r w:rsidR="00561523">
        <w:rPr>
          <w:rFonts w:ascii="Arial" w:eastAsia="Times New Roman" w:hAnsi="Arial" w:cs="Arial"/>
          <w:lang w:eastAsia="cs-CZ"/>
        </w:rPr>
        <w:t xml:space="preserve"> </w:t>
      </w:r>
      <w:r w:rsidR="00740152" w:rsidRPr="0061182F">
        <w:rPr>
          <w:rFonts w:ascii="Arial" w:eastAsia="Times New Roman" w:hAnsi="Arial" w:cs="Arial"/>
          <w:i/>
          <w:lang w:eastAsia="cs-CZ"/>
        </w:rPr>
        <w:t>„</w:t>
      </w:r>
      <w:r w:rsidR="00ED5FFF" w:rsidRPr="00ED5FFF">
        <w:rPr>
          <w:rFonts w:ascii="Arial" w:eastAsia="Times New Roman" w:hAnsi="Arial" w:cs="Arial"/>
          <w:i/>
          <w:iCs/>
          <w:lang w:eastAsia="cs-CZ"/>
        </w:rPr>
        <w:t>Především je to pro mě velká pocta, kterou jsem s potěšením přijala. Vnímám ji jako další krůček k upevnění regionální identity, sebevědomí a sebeúcty. To vše je naším společným cílem,“</w:t>
      </w:r>
      <w:r w:rsidR="00ED5FFF" w:rsidRPr="00ED5FFF">
        <w:rPr>
          <w:rFonts w:ascii="Arial" w:eastAsia="Times New Roman" w:hAnsi="Arial" w:cs="Arial"/>
          <w:i/>
          <w:lang w:eastAsia="cs-CZ"/>
        </w:rPr>
        <w:t xml:space="preserve"> </w:t>
      </w:r>
      <w:r w:rsidR="00ED5FFF">
        <w:rPr>
          <w:rFonts w:ascii="Arial" w:eastAsia="Times New Roman" w:hAnsi="Arial" w:cs="Arial"/>
          <w:lang w:eastAsia="cs-CZ"/>
        </w:rPr>
        <w:t>uvádí k zisku ocenění</w:t>
      </w:r>
      <w:r w:rsidR="00ED5FFF" w:rsidRPr="00740152">
        <w:rPr>
          <w:rFonts w:ascii="Arial" w:eastAsia="Times New Roman" w:hAnsi="Arial" w:cs="Arial"/>
          <w:lang w:eastAsia="cs-CZ"/>
        </w:rPr>
        <w:t xml:space="preserve"> </w:t>
      </w:r>
      <w:r w:rsidR="00ED5FFF">
        <w:rPr>
          <w:rFonts w:ascii="Arial" w:eastAsia="Times New Roman" w:hAnsi="Arial" w:cs="Arial"/>
          <w:lang w:eastAsia="cs-CZ"/>
        </w:rPr>
        <w:t xml:space="preserve">spisovatelka </w:t>
      </w:r>
      <w:r w:rsidR="00ED5FFF" w:rsidRPr="0061182F">
        <w:rPr>
          <w:rFonts w:ascii="Arial" w:eastAsia="Times New Roman" w:hAnsi="Arial" w:cs="Arial"/>
          <w:b/>
          <w:lang w:eastAsia="cs-CZ"/>
        </w:rPr>
        <w:t>Karin Lednická</w:t>
      </w:r>
      <w:r w:rsidR="00ED5FFF">
        <w:rPr>
          <w:rFonts w:ascii="Arial" w:eastAsia="Times New Roman" w:hAnsi="Arial" w:cs="Arial"/>
          <w:b/>
          <w:lang w:eastAsia="cs-CZ"/>
        </w:rPr>
        <w:t>.</w:t>
      </w:r>
    </w:p>
    <w:p w14:paraId="71444100" w14:textId="2267E531" w:rsidR="00507679" w:rsidRDefault="00740152" w:rsidP="00145F4A">
      <w:pPr>
        <w:spacing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740152">
        <w:rPr>
          <w:rFonts w:ascii="Arial" w:eastAsia="Times New Roman" w:hAnsi="Arial" w:cs="Arial"/>
          <w:lang w:eastAsia="cs-CZ"/>
        </w:rPr>
        <w:t xml:space="preserve">Stejně jako v předchozích letech je součástí ocenění </w:t>
      </w:r>
      <w:r w:rsidR="00ED5FFF">
        <w:rPr>
          <w:rFonts w:ascii="Arial" w:eastAsia="Times New Roman" w:hAnsi="Arial" w:cs="Arial"/>
          <w:lang w:eastAsia="cs-CZ"/>
        </w:rPr>
        <w:t xml:space="preserve">Radegastův Strážce Hořkosti </w:t>
      </w:r>
      <w:r w:rsidRPr="00740152">
        <w:rPr>
          <w:rFonts w:ascii="Arial" w:eastAsia="Times New Roman" w:hAnsi="Arial" w:cs="Arial"/>
          <w:lang w:eastAsia="cs-CZ"/>
        </w:rPr>
        <w:t>i</w:t>
      </w:r>
      <w:r w:rsidR="00145F4A">
        <w:rPr>
          <w:rFonts w:ascii="Arial" w:eastAsia="Times New Roman" w:hAnsi="Arial" w:cs="Arial"/>
          <w:lang w:eastAsia="cs-CZ"/>
        </w:rPr>
        <w:t> </w:t>
      </w:r>
      <w:r w:rsidRPr="00740152">
        <w:rPr>
          <w:rFonts w:ascii="Arial" w:eastAsia="Times New Roman" w:hAnsi="Arial" w:cs="Arial"/>
          <w:lang w:eastAsia="cs-CZ"/>
        </w:rPr>
        <w:t xml:space="preserve">pojmenování ležáckého tanku v </w:t>
      </w:r>
      <w:r w:rsidR="00ED5FFF">
        <w:rPr>
          <w:rFonts w:ascii="Arial" w:eastAsia="Times New Roman" w:hAnsi="Arial" w:cs="Arial"/>
          <w:lang w:eastAsia="cs-CZ"/>
        </w:rPr>
        <w:t>P</w:t>
      </w:r>
      <w:r w:rsidRPr="00740152">
        <w:rPr>
          <w:rFonts w:ascii="Arial" w:eastAsia="Times New Roman" w:hAnsi="Arial" w:cs="Arial"/>
          <w:lang w:eastAsia="cs-CZ"/>
        </w:rPr>
        <w:t>ivovaru Radegast</w:t>
      </w:r>
      <w:r w:rsidR="00DC6F70">
        <w:rPr>
          <w:rFonts w:ascii="Arial" w:eastAsia="Times New Roman" w:hAnsi="Arial" w:cs="Arial"/>
          <w:lang w:eastAsia="cs-CZ"/>
        </w:rPr>
        <w:t xml:space="preserve"> – Ležácký tank Karin Lednické</w:t>
      </w:r>
      <w:r w:rsidRPr="00740152">
        <w:rPr>
          <w:rFonts w:ascii="Arial" w:eastAsia="Times New Roman" w:hAnsi="Arial" w:cs="Arial"/>
          <w:lang w:eastAsia="cs-CZ"/>
        </w:rPr>
        <w:t xml:space="preserve">. </w:t>
      </w:r>
      <w:r w:rsidR="00561523" w:rsidRPr="00561523">
        <w:rPr>
          <w:rFonts w:ascii="Arial" w:eastAsia="Times New Roman" w:hAnsi="Arial" w:cs="Arial"/>
          <w:i/>
          <w:iCs/>
          <w:lang w:eastAsia="cs-CZ"/>
        </w:rPr>
        <w:t>„</w:t>
      </w:r>
      <w:r w:rsidRPr="00561523">
        <w:rPr>
          <w:rFonts w:ascii="Arial" w:eastAsia="Times New Roman" w:hAnsi="Arial" w:cs="Arial"/>
          <w:i/>
          <w:iCs/>
          <w:lang w:eastAsia="cs-CZ"/>
        </w:rPr>
        <w:t>V</w:t>
      </w:r>
      <w:r w:rsidR="00145F4A">
        <w:rPr>
          <w:rFonts w:ascii="Arial" w:eastAsia="Times New Roman" w:hAnsi="Arial" w:cs="Arial"/>
          <w:i/>
          <w:iCs/>
          <w:lang w:eastAsia="cs-CZ"/>
        </w:rPr>
        <w:t> </w:t>
      </w:r>
      <w:r w:rsidR="00ED5FFF">
        <w:rPr>
          <w:rFonts w:ascii="Arial" w:eastAsia="Times New Roman" w:hAnsi="Arial" w:cs="Arial"/>
          <w:i/>
          <w:iCs/>
          <w:lang w:eastAsia="cs-CZ"/>
        </w:rPr>
        <w:t>ležáckých</w:t>
      </w:r>
      <w:r w:rsidRPr="00561523">
        <w:rPr>
          <w:rFonts w:ascii="Arial" w:eastAsia="Times New Roman" w:hAnsi="Arial" w:cs="Arial"/>
          <w:i/>
          <w:iCs/>
          <w:lang w:eastAsia="cs-CZ"/>
        </w:rPr>
        <w:t xml:space="preserve"> tancích pivo pomalu dozrává, aby dosáhlo své charakteristické hořké chuti. </w:t>
      </w:r>
      <w:r w:rsidR="00DE2B38" w:rsidRPr="00DE2B38">
        <w:rPr>
          <w:rFonts w:ascii="Arial" w:eastAsia="Times New Roman" w:hAnsi="Arial" w:cs="Arial"/>
          <w:i/>
          <w:iCs/>
          <w:lang w:eastAsia="cs-CZ"/>
        </w:rPr>
        <w:t xml:space="preserve">Pojmenování tanku po </w:t>
      </w:r>
      <w:r w:rsidR="00DE2B38">
        <w:rPr>
          <w:rFonts w:ascii="Arial" w:eastAsia="Times New Roman" w:hAnsi="Arial" w:cs="Arial"/>
          <w:i/>
          <w:iCs/>
          <w:lang w:eastAsia="cs-CZ"/>
        </w:rPr>
        <w:t>Karin</w:t>
      </w:r>
      <w:r w:rsidR="00DE2B38" w:rsidRPr="00DE2B38">
        <w:rPr>
          <w:rFonts w:ascii="Arial" w:eastAsia="Times New Roman" w:hAnsi="Arial" w:cs="Arial"/>
          <w:i/>
          <w:iCs/>
          <w:lang w:eastAsia="cs-CZ"/>
        </w:rPr>
        <w:t xml:space="preserve"> Lednické symbolizuje respekt k její </w:t>
      </w:r>
      <w:r w:rsidR="00DE2B38">
        <w:rPr>
          <w:rFonts w:ascii="Arial" w:eastAsia="Times New Roman" w:hAnsi="Arial" w:cs="Arial"/>
          <w:i/>
          <w:iCs/>
          <w:lang w:eastAsia="cs-CZ"/>
        </w:rPr>
        <w:t xml:space="preserve">„vyzrálé“ </w:t>
      </w:r>
      <w:r w:rsidR="00DE2B38" w:rsidRPr="00DE2B38">
        <w:rPr>
          <w:rFonts w:ascii="Arial" w:eastAsia="Times New Roman" w:hAnsi="Arial" w:cs="Arial"/>
          <w:i/>
          <w:iCs/>
          <w:lang w:eastAsia="cs-CZ"/>
        </w:rPr>
        <w:t>práci a úsilí o</w:t>
      </w:r>
      <w:r w:rsidR="00145F4A">
        <w:rPr>
          <w:rFonts w:ascii="Arial" w:eastAsia="Times New Roman" w:hAnsi="Arial" w:cs="Arial"/>
          <w:i/>
          <w:iCs/>
          <w:lang w:eastAsia="cs-CZ"/>
        </w:rPr>
        <w:t> </w:t>
      </w:r>
      <w:r w:rsidR="00DE2B38" w:rsidRPr="00DE2B38">
        <w:rPr>
          <w:rFonts w:ascii="Arial" w:eastAsia="Times New Roman" w:hAnsi="Arial" w:cs="Arial"/>
          <w:i/>
          <w:iCs/>
          <w:lang w:eastAsia="cs-CZ"/>
        </w:rPr>
        <w:t>zachování odkazu našeho kraje</w:t>
      </w:r>
      <w:r w:rsidR="00561523" w:rsidRPr="00561523">
        <w:rPr>
          <w:rFonts w:ascii="Arial" w:eastAsia="Times New Roman" w:hAnsi="Arial" w:cs="Arial"/>
          <w:i/>
          <w:iCs/>
          <w:lang w:eastAsia="cs-CZ"/>
        </w:rPr>
        <w:t>,“</w:t>
      </w:r>
      <w:r w:rsidR="00561523">
        <w:rPr>
          <w:rFonts w:ascii="Arial" w:eastAsia="Times New Roman" w:hAnsi="Arial" w:cs="Arial"/>
          <w:lang w:eastAsia="cs-CZ"/>
        </w:rPr>
        <w:t xml:space="preserve"> doplňuje </w:t>
      </w:r>
      <w:r w:rsidR="00561523" w:rsidRPr="00561523">
        <w:rPr>
          <w:rFonts w:ascii="Arial" w:eastAsia="Times New Roman" w:hAnsi="Arial" w:cs="Arial"/>
          <w:b/>
          <w:bCs/>
          <w:lang w:eastAsia="cs-CZ"/>
        </w:rPr>
        <w:t xml:space="preserve">Jana Tovaryšová, </w:t>
      </w:r>
      <w:proofErr w:type="spellStart"/>
      <w:r w:rsidR="00DC6F70" w:rsidRPr="00561523">
        <w:rPr>
          <w:rFonts w:ascii="Arial" w:eastAsia="Times New Roman" w:hAnsi="Arial" w:cs="Arial"/>
          <w:b/>
          <w:bCs/>
          <w:lang w:eastAsia="cs-CZ"/>
        </w:rPr>
        <w:t>sládkov</w:t>
      </w:r>
      <w:r w:rsidR="00DC6F70">
        <w:rPr>
          <w:rFonts w:ascii="Arial" w:eastAsia="Times New Roman" w:hAnsi="Arial" w:cs="Arial"/>
          <w:b/>
          <w:bCs/>
          <w:lang w:eastAsia="cs-CZ"/>
        </w:rPr>
        <w:t>á</w:t>
      </w:r>
      <w:proofErr w:type="spellEnd"/>
      <w:r w:rsidR="00561523" w:rsidRPr="00561523">
        <w:rPr>
          <w:rFonts w:ascii="Arial" w:eastAsia="Times New Roman" w:hAnsi="Arial" w:cs="Arial"/>
          <w:b/>
          <w:bCs/>
          <w:lang w:eastAsia="cs-CZ"/>
        </w:rPr>
        <w:t xml:space="preserve"> Pivovaru Radegast</w:t>
      </w:r>
    </w:p>
    <w:p w14:paraId="2A7AD92F" w14:textId="6AB4CF3F" w:rsidR="006D48D8" w:rsidRDefault="006D48D8" w:rsidP="00145F4A">
      <w:p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6D48D8">
        <w:rPr>
          <w:rFonts w:ascii="Arial" w:eastAsia="Times New Roman" w:hAnsi="Arial" w:cs="Arial"/>
          <w:lang w:eastAsia="cs-CZ"/>
        </w:rPr>
        <w:t xml:space="preserve">Pivovar Radegast uděluje ocenění </w:t>
      </w:r>
      <w:r>
        <w:rPr>
          <w:rFonts w:ascii="Arial" w:eastAsia="Times New Roman" w:hAnsi="Arial" w:cs="Arial"/>
          <w:lang w:eastAsia="cs-CZ"/>
        </w:rPr>
        <w:t xml:space="preserve">Radegastův Strážce Hořkosti </w:t>
      </w:r>
      <w:r w:rsidRPr="006D48D8">
        <w:rPr>
          <w:rFonts w:ascii="Arial" w:eastAsia="Times New Roman" w:hAnsi="Arial" w:cs="Arial"/>
          <w:lang w:eastAsia="cs-CZ"/>
        </w:rPr>
        <w:t>jednotlivcům nebo organizacím, které svým životem a činností ztělesňují hodnoty pivovaru – vytrvalost, nezdolnost a hluboký vztah k regionu – a zároveň prokazují morální sílu a houževnatost při překonávání „hořkých překážek“.</w:t>
      </w:r>
    </w:p>
    <w:p w14:paraId="5542A8A8" w14:textId="52F430F7" w:rsidR="006D48D8" w:rsidRPr="006D48D8" w:rsidRDefault="006D48D8" w:rsidP="00145F4A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D48D8">
        <w:rPr>
          <w:rFonts w:ascii="Arial" w:eastAsia="Times New Roman" w:hAnsi="Arial" w:cs="Arial"/>
          <w:b/>
          <w:bCs/>
          <w:lang w:eastAsia="cs-CZ"/>
        </w:rPr>
        <w:t>Laureáti ocenění Radegastův Strážce Hořkosti:</w:t>
      </w:r>
    </w:p>
    <w:p w14:paraId="2EDBA6E9" w14:textId="1AD3E6DE" w:rsidR="006D48D8" w:rsidRPr="006D48D8" w:rsidRDefault="006D48D8" w:rsidP="00145F4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eastAsia="Times New Roman" w:cs="Arial"/>
          <w:sz w:val="22"/>
          <w:szCs w:val="22"/>
          <w:lang w:eastAsia="cs-CZ"/>
        </w:rPr>
      </w:pPr>
      <w:r w:rsidRPr="006D48D8">
        <w:rPr>
          <w:rFonts w:eastAsia="Times New Roman" w:cs="Arial"/>
          <w:sz w:val="22"/>
          <w:szCs w:val="22"/>
          <w:lang w:eastAsia="cs-CZ"/>
        </w:rPr>
        <w:t>2024: Karin Lednická</w:t>
      </w:r>
    </w:p>
    <w:p w14:paraId="6815D30E" w14:textId="090B009A" w:rsidR="006D48D8" w:rsidRPr="006D48D8" w:rsidRDefault="006D48D8" w:rsidP="00145F4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eastAsia="Times New Roman" w:cs="Arial"/>
          <w:sz w:val="22"/>
          <w:szCs w:val="22"/>
          <w:lang w:eastAsia="cs-CZ"/>
        </w:rPr>
      </w:pPr>
      <w:r w:rsidRPr="006D48D8">
        <w:rPr>
          <w:rFonts w:eastAsia="Times New Roman" w:cs="Arial"/>
          <w:sz w:val="22"/>
          <w:szCs w:val="22"/>
          <w:lang w:eastAsia="cs-CZ"/>
        </w:rPr>
        <w:t>2023: Horská služba Beskydy</w:t>
      </w:r>
    </w:p>
    <w:p w14:paraId="0109B7BC" w14:textId="2B5A1E20" w:rsidR="00145F4A" w:rsidRDefault="006D48D8" w:rsidP="00145F4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eastAsia="Times New Roman" w:cs="Arial"/>
          <w:sz w:val="22"/>
          <w:szCs w:val="22"/>
          <w:lang w:eastAsia="cs-CZ"/>
        </w:rPr>
      </w:pPr>
      <w:r w:rsidRPr="006D48D8">
        <w:rPr>
          <w:rFonts w:eastAsia="Times New Roman" w:cs="Arial"/>
          <w:sz w:val="22"/>
          <w:szCs w:val="22"/>
          <w:lang w:eastAsia="cs-CZ"/>
        </w:rPr>
        <w:t>2022: Karel Loprais (in memoriam)</w:t>
      </w:r>
    </w:p>
    <w:p w14:paraId="5BC5F5DE" w14:textId="627E92A3" w:rsidR="0031307C" w:rsidRPr="00145F4A" w:rsidRDefault="0031307C" w:rsidP="00507679">
      <w:pPr>
        <w:jc w:val="both"/>
        <w:rPr>
          <w:rFonts w:ascii="Arial" w:eastAsia="Times New Roman" w:hAnsi="Arial" w:cs="Arial"/>
          <w:lang w:eastAsia="cs-CZ"/>
        </w:rPr>
      </w:pPr>
      <w:r w:rsidRPr="00145F4A">
        <w:rPr>
          <w:rFonts w:ascii="Arial" w:eastAsia="Times New Roman" w:hAnsi="Arial" w:cs="Arial"/>
          <w:lang w:eastAsia="cs-CZ"/>
        </w:rPr>
        <w:lastRenderedPageBreak/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61BFAC22" w14:textId="77777777" w:rsidR="004A6AAB" w:rsidRPr="001929B6" w:rsidRDefault="004A6AAB" w:rsidP="004A6AAB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bookmarkStart w:id="4" w:name="_Hlk187660508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2024 v žebříčku aliance Byznys pro společnost TOP Odpovědná firma první místo v hlavní kategorii „TOP odpovědná velká firma“ a také první místo v oborové kategorii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bookmarkEnd w:id="4"/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2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4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CC639C" w:rsidP="00592C2F">
      <w:pPr>
        <w:spacing w:after="0"/>
        <w:rPr>
          <w:rFonts w:ascii="Arial" w:hAnsi="Arial" w:cs="Arial"/>
          <w:sz w:val="18"/>
          <w:szCs w:val="18"/>
        </w:rPr>
      </w:pPr>
      <w:hyperlink r:id="rId16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DF4E68">
      <w:headerReference w:type="default" r:id="rId17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1ED0E" w14:textId="77777777" w:rsidR="00CC639C" w:rsidRDefault="00CC639C" w:rsidP="003C0A8E">
      <w:pPr>
        <w:spacing w:after="0" w:line="240" w:lineRule="auto"/>
      </w:pPr>
      <w:r>
        <w:separator/>
      </w:r>
    </w:p>
  </w:endnote>
  <w:endnote w:type="continuationSeparator" w:id="0">
    <w:p w14:paraId="2AD8CD38" w14:textId="77777777" w:rsidR="00CC639C" w:rsidRDefault="00CC639C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04A70" w14:textId="77777777" w:rsidR="00CC639C" w:rsidRDefault="00CC639C" w:rsidP="003C0A8E">
      <w:pPr>
        <w:spacing w:after="0" w:line="240" w:lineRule="auto"/>
      </w:pPr>
      <w:r>
        <w:separator/>
      </w:r>
    </w:p>
  </w:footnote>
  <w:footnote w:type="continuationSeparator" w:id="0">
    <w:p w14:paraId="4FD2291F" w14:textId="77777777" w:rsidR="00CC639C" w:rsidRDefault="00CC639C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29F0"/>
    <w:multiLevelType w:val="hybridMultilevel"/>
    <w:tmpl w:val="4BC42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16"/>
    <w:rsid w:val="00001454"/>
    <w:rsid w:val="00002F1D"/>
    <w:rsid w:val="000064D5"/>
    <w:rsid w:val="000117B8"/>
    <w:rsid w:val="00013549"/>
    <w:rsid w:val="0001398E"/>
    <w:rsid w:val="00020B70"/>
    <w:rsid w:val="000222B1"/>
    <w:rsid w:val="00023C72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75D1"/>
    <w:rsid w:val="00067A6E"/>
    <w:rsid w:val="00070C15"/>
    <w:rsid w:val="0007627B"/>
    <w:rsid w:val="00077244"/>
    <w:rsid w:val="00077A2D"/>
    <w:rsid w:val="00081659"/>
    <w:rsid w:val="00082E89"/>
    <w:rsid w:val="0008541C"/>
    <w:rsid w:val="0009627C"/>
    <w:rsid w:val="00097BD2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4368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5F4A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1EB7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414A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1D53"/>
    <w:rsid w:val="002A2385"/>
    <w:rsid w:val="002A4395"/>
    <w:rsid w:val="002B0C15"/>
    <w:rsid w:val="002B27BB"/>
    <w:rsid w:val="002B3836"/>
    <w:rsid w:val="002B3C1D"/>
    <w:rsid w:val="002B458E"/>
    <w:rsid w:val="002C139D"/>
    <w:rsid w:val="002D1285"/>
    <w:rsid w:val="002D2BE5"/>
    <w:rsid w:val="002D2D19"/>
    <w:rsid w:val="002E4380"/>
    <w:rsid w:val="002E6413"/>
    <w:rsid w:val="002F0E01"/>
    <w:rsid w:val="002F1C1A"/>
    <w:rsid w:val="002F1D01"/>
    <w:rsid w:val="002F5749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407B"/>
    <w:rsid w:val="00405281"/>
    <w:rsid w:val="0040750A"/>
    <w:rsid w:val="00407AAD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2C75"/>
    <w:rsid w:val="004A3462"/>
    <w:rsid w:val="004A6AAB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679"/>
    <w:rsid w:val="00507DE0"/>
    <w:rsid w:val="005227F8"/>
    <w:rsid w:val="0052646C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1523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182F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48D8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0152"/>
    <w:rsid w:val="0074213E"/>
    <w:rsid w:val="00746088"/>
    <w:rsid w:val="00746F57"/>
    <w:rsid w:val="00750256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4CB8"/>
    <w:rsid w:val="007869BF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5DA6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6293"/>
    <w:rsid w:val="0081684D"/>
    <w:rsid w:val="0081770E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67A35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0DD"/>
    <w:rsid w:val="00907717"/>
    <w:rsid w:val="00910395"/>
    <w:rsid w:val="00911884"/>
    <w:rsid w:val="0091381F"/>
    <w:rsid w:val="00916392"/>
    <w:rsid w:val="00917ADF"/>
    <w:rsid w:val="00921B18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519E"/>
    <w:rsid w:val="00966687"/>
    <w:rsid w:val="0096726B"/>
    <w:rsid w:val="00972899"/>
    <w:rsid w:val="009754FC"/>
    <w:rsid w:val="00975BEA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186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AC"/>
    <w:rsid w:val="00A765BE"/>
    <w:rsid w:val="00A77985"/>
    <w:rsid w:val="00A808AD"/>
    <w:rsid w:val="00A82708"/>
    <w:rsid w:val="00A84D4A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0CC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66C0"/>
    <w:rsid w:val="00AD75C8"/>
    <w:rsid w:val="00AE205B"/>
    <w:rsid w:val="00AE21D3"/>
    <w:rsid w:val="00AE2A7E"/>
    <w:rsid w:val="00AE3BEA"/>
    <w:rsid w:val="00AE5C84"/>
    <w:rsid w:val="00AE7249"/>
    <w:rsid w:val="00AE7745"/>
    <w:rsid w:val="00AE7C1D"/>
    <w:rsid w:val="00AE7D9F"/>
    <w:rsid w:val="00AF4A49"/>
    <w:rsid w:val="00AF66E9"/>
    <w:rsid w:val="00B02155"/>
    <w:rsid w:val="00B02C93"/>
    <w:rsid w:val="00B0314D"/>
    <w:rsid w:val="00B0375D"/>
    <w:rsid w:val="00B041DC"/>
    <w:rsid w:val="00B049B1"/>
    <w:rsid w:val="00B05E73"/>
    <w:rsid w:val="00B05EB2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2A19"/>
    <w:rsid w:val="00C553EA"/>
    <w:rsid w:val="00C6054F"/>
    <w:rsid w:val="00C61343"/>
    <w:rsid w:val="00C625AC"/>
    <w:rsid w:val="00C64EA3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C639C"/>
    <w:rsid w:val="00CD20C5"/>
    <w:rsid w:val="00CD30B2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CF7D94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ED5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6F70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B38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5E61"/>
    <w:rsid w:val="00E52B1C"/>
    <w:rsid w:val="00E53880"/>
    <w:rsid w:val="00E63F7E"/>
    <w:rsid w:val="00E644A8"/>
    <w:rsid w:val="00E64726"/>
    <w:rsid w:val="00E6674E"/>
    <w:rsid w:val="00E704D9"/>
    <w:rsid w:val="00E7281B"/>
    <w:rsid w:val="00E74185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D0A76"/>
    <w:rsid w:val="00ED5FFF"/>
    <w:rsid w:val="00EE0342"/>
    <w:rsid w:val="00EE03C5"/>
    <w:rsid w:val="00EE314D"/>
    <w:rsid w:val="00EE484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2503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2F87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23F"/>
    <w:rsid w:val="00FD7898"/>
    <w:rsid w:val="00FE443E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8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inkedin.com/company/plzensky-prazdroj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facebook.com/plzen.prazdro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denek.Kovar@asahibeer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plzensky-prazdroj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cebook.com/plzen.prazdroj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75AEF-71CB-45DC-B17F-1A204CCB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CrestAE</cp:lastModifiedBy>
  <cp:revision>17</cp:revision>
  <cp:lastPrinted>2017-08-30T09:19:00Z</cp:lastPrinted>
  <dcterms:created xsi:type="dcterms:W3CDTF">2025-01-24T14:14:00Z</dcterms:created>
  <dcterms:modified xsi:type="dcterms:W3CDTF">2025-02-10T12:53:00Z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